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215" w:rsidRDefault="00CD0215" w:rsidP="00C151AA">
      <w:pPr>
        <w:autoSpaceDE w:val="0"/>
        <w:autoSpaceDN w:val="0"/>
        <w:adjustRightInd w:val="0"/>
        <w:spacing w:after="0" w:line="240" w:lineRule="auto"/>
        <w:rPr>
          <w:rFonts w:ascii="AvenirNext LT Pro Regular" w:hAnsi="AvenirNext LT Pro Regular" w:cs="Comic Sans MS"/>
          <w:b/>
          <w:sz w:val="32"/>
          <w:szCs w:val="32"/>
          <w:u w:val="single"/>
          <w:lang w:val="nl-BE"/>
        </w:rPr>
      </w:pPr>
      <w:r w:rsidRPr="00CD0215">
        <w:rPr>
          <w:rFonts w:ascii="AvenirNext LT Pro Regular" w:hAnsi="AvenirNext LT Pro Regular" w:cs="Comic Sans MS"/>
          <w:b/>
          <w:noProof/>
          <w:sz w:val="32"/>
          <w:szCs w:val="32"/>
          <w:lang w:val="nl-BE" w:eastAsia="nl-BE"/>
        </w:rPr>
        <w:drawing>
          <wp:anchor distT="0" distB="0" distL="114300" distR="114300" simplePos="0" relativeHeight="251659776" behindDoc="1" locked="0" layoutInCell="1" allowOverlap="1" wp14:anchorId="56E05A56" wp14:editId="77F683FC">
            <wp:simplePos x="0" y="0"/>
            <wp:positionH relativeFrom="column">
              <wp:posOffset>4815205</wp:posOffset>
            </wp:positionH>
            <wp:positionV relativeFrom="paragraph">
              <wp:posOffset>-694690</wp:posOffset>
            </wp:positionV>
            <wp:extent cx="1780540" cy="1600200"/>
            <wp:effectExtent l="0" t="0" r="0" b="0"/>
            <wp:wrapTight wrapText="bothSides">
              <wp:wrapPolygon edited="0">
                <wp:start x="0" y="0"/>
                <wp:lineTo x="0" y="21343"/>
                <wp:lineTo x="21261" y="21343"/>
                <wp:lineTo x="21261" y="0"/>
                <wp:lineTo x="0" y="0"/>
              </wp:wrapPolygon>
            </wp:wrapTight>
            <wp:docPr id="2" name="Afbeelding 2" descr="U:\INFO mbt Cocon-Vilvoorde\LOGO\nieuw logo Cocon vzw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INFO mbt Cocon-Vilvoorde\LOGO\nieuw logo Cocon vzw.b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54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51AA" w:rsidRPr="00CD0215" w:rsidRDefault="002D6DB7" w:rsidP="00C151AA">
      <w:pPr>
        <w:autoSpaceDE w:val="0"/>
        <w:autoSpaceDN w:val="0"/>
        <w:adjustRightInd w:val="0"/>
        <w:spacing w:after="0" w:line="240" w:lineRule="auto"/>
        <w:rPr>
          <w:rFonts w:ascii="AvenirNext LT Pro Regular" w:hAnsi="AvenirNext LT Pro Regular" w:cs="Comic Sans MS"/>
          <w:b/>
          <w:sz w:val="44"/>
          <w:szCs w:val="44"/>
          <w:lang w:val="nl-BE"/>
        </w:rPr>
      </w:pPr>
      <w:r w:rsidRPr="00CD0215">
        <w:rPr>
          <w:rFonts w:ascii="AvenirNext LT Pro Regular" w:hAnsi="AvenirNext LT Pro Regular" w:cs="Comic Sans MS"/>
          <w:b/>
          <w:sz w:val="44"/>
          <w:szCs w:val="44"/>
          <w:lang w:val="nl-BE"/>
        </w:rPr>
        <w:t>RISICO-ANALYSE</w:t>
      </w:r>
    </w:p>
    <w:p w:rsidR="002D6DB7" w:rsidRPr="00CD0215" w:rsidRDefault="002D6DB7" w:rsidP="00C151AA">
      <w:pPr>
        <w:autoSpaceDE w:val="0"/>
        <w:autoSpaceDN w:val="0"/>
        <w:adjustRightInd w:val="0"/>
        <w:spacing w:after="0" w:line="240" w:lineRule="auto"/>
        <w:rPr>
          <w:rFonts w:ascii="AvenirNext LT Pro Regular" w:hAnsi="AvenirNext LT Pro Regular" w:cs="Comic Sans MS"/>
          <w:b/>
          <w:sz w:val="32"/>
          <w:szCs w:val="32"/>
          <w:lang w:val="nl-BE"/>
        </w:rPr>
      </w:pPr>
    </w:p>
    <w:p w:rsidR="00CD0215" w:rsidRDefault="00CD0215" w:rsidP="00CD0215">
      <w:pPr>
        <w:autoSpaceDE w:val="0"/>
        <w:autoSpaceDN w:val="0"/>
        <w:adjustRightInd w:val="0"/>
        <w:spacing w:after="0" w:line="240" w:lineRule="auto"/>
        <w:rPr>
          <w:rFonts w:ascii="AvenirNext LT Pro Regular" w:hAnsi="AvenirNext LT Pro Regular" w:cs="Comic Sans MS"/>
          <w:b/>
          <w:sz w:val="32"/>
          <w:szCs w:val="32"/>
          <w:lang w:val="nl-BE"/>
        </w:rPr>
      </w:pPr>
    </w:p>
    <w:p w:rsidR="002D6DB7" w:rsidRDefault="00CD0215" w:rsidP="00CD0215">
      <w:pPr>
        <w:autoSpaceDE w:val="0"/>
        <w:autoSpaceDN w:val="0"/>
        <w:adjustRightInd w:val="0"/>
        <w:spacing w:after="0" w:line="240" w:lineRule="auto"/>
        <w:rPr>
          <w:rFonts w:ascii="AvenirNext LT Pro Regular" w:hAnsi="AvenirNext LT Pro Regular" w:cs="Comic Sans MS"/>
          <w:b/>
          <w:sz w:val="32"/>
          <w:szCs w:val="32"/>
          <w:lang w:val="nl-BE"/>
        </w:rPr>
      </w:pPr>
      <w:r>
        <w:rPr>
          <w:rFonts w:ascii="AvenirNext LT Pro Regular" w:hAnsi="AvenirNext LT Pro Regular" w:cs="Comic Sans MS"/>
          <w:b/>
          <w:noProof/>
          <w:sz w:val="32"/>
          <w:szCs w:val="32"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229870</wp:posOffset>
                </wp:positionV>
                <wp:extent cx="3190875" cy="9525"/>
                <wp:effectExtent l="9525" t="11430" r="9525" b="1714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90875" cy="952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92D05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0F581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4.85pt;margin-top:18.1pt;width:251.2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" strokecolor="#92d050" strokeweight="1.25pt"/>
            </w:pict>
          </mc:Fallback>
        </mc:AlternateContent>
      </w:r>
      <w:r>
        <w:rPr>
          <w:rFonts w:ascii="AvenirNext LT Pro Regular" w:hAnsi="AvenirNext LT Pro Regular" w:cs="Comic Sans MS"/>
          <w:b/>
          <w:sz w:val="32"/>
          <w:szCs w:val="32"/>
          <w:lang w:val="nl-BE"/>
        </w:rPr>
        <w:t xml:space="preserve">Functie: </w:t>
      </w:r>
      <w:r w:rsidR="002D6DB7" w:rsidRPr="00CD0215">
        <w:rPr>
          <w:rFonts w:ascii="AvenirNext LT Pro Regular" w:hAnsi="AvenirNext LT Pro Regular" w:cs="Comic Sans MS"/>
          <w:b/>
          <w:sz w:val="32"/>
          <w:szCs w:val="32"/>
          <w:lang w:val="nl-BE"/>
        </w:rPr>
        <w:t>CONTEXTBEG</w:t>
      </w:r>
      <w:r>
        <w:rPr>
          <w:rFonts w:ascii="AvenirNext LT Pro Regular" w:hAnsi="AvenirNext LT Pro Regular" w:cs="Comic Sans MS"/>
          <w:b/>
          <w:sz w:val="32"/>
          <w:szCs w:val="32"/>
          <w:lang w:val="nl-BE"/>
        </w:rPr>
        <w:t>E</w:t>
      </w:r>
      <w:r w:rsidR="002D6DB7" w:rsidRPr="00CD0215">
        <w:rPr>
          <w:rFonts w:ascii="AvenirNext LT Pro Regular" w:hAnsi="AvenirNext LT Pro Regular" w:cs="Comic Sans MS"/>
          <w:b/>
          <w:sz w:val="32"/>
          <w:szCs w:val="32"/>
          <w:lang w:val="nl-BE"/>
        </w:rPr>
        <w:t>LEIDER</w:t>
      </w:r>
    </w:p>
    <w:p w:rsidR="00CD0215" w:rsidRPr="00CD0215" w:rsidRDefault="00CD0215" w:rsidP="00CD0215">
      <w:pPr>
        <w:autoSpaceDE w:val="0"/>
        <w:autoSpaceDN w:val="0"/>
        <w:adjustRightInd w:val="0"/>
        <w:spacing w:after="0" w:line="240" w:lineRule="auto"/>
        <w:rPr>
          <w:rFonts w:ascii="AvenirNext LT Pro Regular" w:hAnsi="AvenirNext LT Pro Regular" w:cs="Comic Sans MS"/>
          <w:sz w:val="20"/>
          <w:szCs w:val="20"/>
          <w:lang w:val="nl-BE"/>
        </w:rPr>
      </w:pPr>
    </w:p>
    <w:p w:rsidR="00C151AA" w:rsidRPr="00CD0215" w:rsidRDefault="00C151AA" w:rsidP="00C151AA">
      <w:pPr>
        <w:autoSpaceDE w:val="0"/>
        <w:autoSpaceDN w:val="0"/>
        <w:adjustRightInd w:val="0"/>
        <w:spacing w:after="0" w:line="240" w:lineRule="auto"/>
        <w:rPr>
          <w:rFonts w:ascii="AvenirNext LT Pro Regular" w:hAnsi="AvenirNext LT Pro Regular" w:cs="Comic Sans MS"/>
          <w:sz w:val="20"/>
          <w:szCs w:val="20"/>
          <w:lang w:val="nl-BE"/>
        </w:rPr>
      </w:pPr>
    </w:p>
    <w:p w:rsidR="00C151AA" w:rsidRPr="00CD0215" w:rsidRDefault="00C151AA" w:rsidP="00C151AA">
      <w:pPr>
        <w:autoSpaceDE w:val="0"/>
        <w:autoSpaceDN w:val="0"/>
        <w:adjustRightInd w:val="0"/>
        <w:spacing w:after="0" w:line="240" w:lineRule="auto"/>
        <w:rPr>
          <w:rFonts w:ascii="AvenirNext LT Pro Regular" w:hAnsi="AvenirNext LT Pro Regular" w:cs="Comic Sans MS"/>
          <w:sz w:val="20"/>
          <w:szCs w:val="20"/>
          <w:lang w:val="nl-BE"/>
        </w:rPr>
      </w:pPr>
      <w:r w:rsidRPr="00CD0215">
        <w:rPr>
          <w:rFonts w:ascii="AvenirNext LT Pro Regular" w:hAnsi="AvenirNext LT Pro Regular" w:cs="Comic Sans MS"/>
          <w:sz w:val="20"/>
          <w:szCs w:val="20"/>
          <w:lang w:val="nl-BE"/>
        </w:rPr>
        <w:t>Stages binnen vzw Cocon-Vi</w:t>
      </w:r>
      <w:r w:rsidR="00CD0215">
        <w:rPr>
          <w:rFonts w:ascii="AvenirNext LT Pro Regular" w:hAnsi="AvenirNext LT Pro Regular" w:cs="Comic Sans MS"/>
          <w:sz w:val="20"/>
          <w:szCs w:val="20"/>
          <w:lang w:val="nl-BE"/>
        </w:rPr>
        <w:t xml:space="preserve">lvoorde kunnen plaats vinden in: </w:t>
      </w:r>
    </w:p>
    <w:p w:rsidR="00C151AA" w:rsidRPr="00CD0215" w:rsidRDefault="00CD0215" w:rsidP="00C151AA">
      <w:pPr>
        <w:autoSpaceDE w:val="0"/>
        <w:autoSpaceDN w:val="0"/>
        <w:adjustRightInd w:val="0"/>
        <w:spacing w:after="0" w:line="240" w:lineRule="auto"/>
        <w:rPr>
          <w:rFonts w:ascii="AvenirNext LT Pro Regular" w:hAnsi="AvenirNext LT Pro Regular" w:cs="Comic Sans MS"/>
          <w:sz w:val="20"/>
          <w:szCs w:val="20"/>
          <w:lang w:val="nl-BE"/>
        </w:rPr>
      </w:pPr>
      <w:r>
        <w:rPr>
          <w:rFonts w:ascii="AvenirNext LT Pro Regular" w:hAnsi="AvenirNext LT Pro Regular" w:cs="Comic Sans MS"/>
          <w:sz w:val="20"/>
          <w:szCs w:val="20"/>
          <w:lang w:val="nl-BE"/>
        </w:rPr>
        <w:t>- de afdeling voor Contextbegeleiding</w:t>
      </w:r>
      <w:r w:rsidR="00C151AA" w:rsidRPr="00CD0215">
        <w:rPr>
          <w:rFonts w:ascii="AvenirNext LT Pro Regular" w:hAnsi="AvenirNext LT Pro Regular" w:cs="Comic Sans MS"/>
          <w:sz w:val="20"/>
          <w:szCs w:val="20"/>
          <w:lang w:val="nl-BE"/>
        </w:rPr>
        <w:t xml:space="preserve"> (</w:t>
      </w:r>
      <w:r>
        <w:rPr>
          <w:rFonts w:ascii="AvenirNext LT Pro Regular" w:hAnsi="AvenirNext LT Pro Regular" w:cs="Comic Sans MS"/>
          <w:sz w:val="20"/>
          <w:szCs w:val="20"/>
          <w:lang w:val="nl-BE"/>
        </w:rPr>
        <w:t>C</w:t>
      </w:r>
      <w:r w:rsidR="00C151AA" w:rsidRPr="00CD0215">
        <w:rPr>
          <w:rFonts w:ascii="AvenirNext LT Pro Regular" w:hAnsi="AvenirNext LT Pro Regular" w:cs="Comic Sans MS"/>
          <w:sz w:val="20"/>
          <w:szCs w:val="20"/>
          <w:lang w:val="nl-BE"/>
        </w:rPr>
        <w:t>B)</w:t>
      </w:r>
    </w:p>
    <w:p w:rsidR="00C151AA" w:rsidRPr="00CD0215" w:rsidRDefault="00C151AA" w:rsidP="00C151AA">
      <w:pPr>
        <w:autoSpaceDE w:val="0"/>
        <w:autoSpaceDN w:val="0"/>
        <w:adjustRightInd w:val="0"/>
        <w:spacing w:after="0" w:line="240" w:lineRule="auto"/>
        <w:rPr>
          <w:rFonts w:ascii="AvenirNext LT Pro Regular" w:hAnsi="AvenirNext LT Pro Regular" w:cs="Comic Sans MS"/>
          <w:sz w:val="20"/>
          <w:szCs w:val="20"/>
          <w:lang w:val="nl-BE"/>
        </w:rPr>
      </w:pPr>
      <w:r w:rsidRPr="00CD0215">
        <w:rPr>
          <w:rFonts w:ascii="AvenirNext LT Pro Regular" w:hAnsi="AvenirNext LT Pro Regular" w:cs="Comic Sans MS"/>
          <w:sz w:val="20"/>
          <w:szCs w:val="20"/>
          <w:lang w:val="nl-BE"/>
        </w:rPr>
        <w:t xml:space="preserve">- </w:t>
      </w:r>
      <w:r w:rsidR="00CD0215">
        <w:rPr>
          <w:rFonts w:ascii="AvenirNext LT Pro Regular" w:hAnsi="AvenirNext LT Pro Regular" w:cs="Comic Sans MS"/>
          <w:sz w:val="20"/>
          <w:szCs w:val="20"/>
          <w:lang w:val="nl-BE"/>
        </w:rPr>
        <w:t xml:space="preserve">de afdeling </w:t>
      </w:r>
      <w:r w:rsidRPr="00CD0215">
        <w:rPr>
          <w:rFonts w:ascii="AvenirNext LT Pro Regular" w:hAnsi="AvenirNext LT Pro Regular" w:cs="Comic Sans MS"/>
          <w:sz w:val="20"/>
          <w:szCs w:val="20"/>
          <w:lang w:val="nl-BE"/>
        </w:rPr>
        <w:t>Crisishulp aan Huis (CaH)</w:t>
      </w:r>
    </w:p>
    <w:p w:rsidR="00C151AA" w:rsidRPr="00CD0215" w:rsidRDefault="00C151AA" w:rsidP="00C151AA">
      <w:pPr>
        <w:autoSpaceDE w:val="0"/>
        <w:autoSpaceDN w:val="0"/>
        <w:adjustRightInd w:val="0"/>
        <w:spacing w:after="0" w:line="240" w:lineRule="auto"/>
        <w:rPr>
          <w:rFonts w:ascii="AvenirNext LT Pro Regular" w:hAnsi="AvenirNext LT Pro Regular" w:cs="Comic Sans MS"/>
          <w:b/>
          <w:bCs/>
          <w:sz w:val="20"/>
          <w:szCs w:val="20"/>
          <w:lang w:val="nl-BE"/>
        </w:rPr>
      </w:pPr>
    </w:p>
    <w:p w:rsidR="00C151AA" w:rsidRPr="00CD0215" w:rsidRDefault="00C151AA" w:rsidP="00C151AA">
      <w:pPr>
        <w:autoSpaceDE w:val="0"/>
        <w:autoSpaceDN w:val="0"/>
        <w:adjustRightInd w:val="0"/>
        <w:spacing w:after="0" w:line="240" w:lineRule="auto"/>
        <w:rPr>
          <w:rFonts w:ascii="AvenirNext LT Pro Regular" w:hAnsi="AvenirNext LT Pro Regular" w:cs="Comic Sans MS"/>
          <w:b/>
          <w:bCs/>
          <w:sz w:val="20"/>
          <w:szCs w:val="20"/>
          <w:lang w:val="nl-BE"/>
        </w:rPr>
      </w:pPr>
      <w:r w:rsidRPr="00CD0215">
        <w:rPr>
          <w:rFonts w:ascii="AvenirNext LT Pro Regular" w:hAnsi="AvenirNext LT Pro Regular" w:cs="Comic Sans MS"/>
          <w:b/>
          <w:bCs/>
          <w:sz w:val="20"/>
          <w:szCs w:val="20"/>
          <w:lang w:val="nl-BE"/>
        </w:rPr>
        <w:t>Beschrijving van de activiteiten op deze stageplaatsen:</w:t>
      </w:r>
    </w:p>
    <w:p w:rsidR="00C151AA" w:rsidRPr="00CD0215" w:rsidRDefault="00CD0215" w:rsidP="00C151AA">
      <w:pPr>
        <w:autoSpaceDE w:val="0"/>
        <w:autoSpaceDN w:val="0"/>
        <w:adjustRightInd w:val="0"/>
        <w:spacing w:after="0" w:line="240" w:lineRule="auto"/>
        <w:rPr>
          <w:rFonts w:ascii="AvenirNext LT Pro Regular" w:hAnsi="AvenirNext LT Pro Regular" w:cs="Comic Sans MS"/>
          <w:sz w:val="20"/>
          <w:szCs w:val="20"/>
          <w:lang w:val="nl-BE"/>
        </w:rPr>
      </w:pPr>
      <w:r>
        <w:rPr>
          <w:rFonts w:ascii="AvenirNext LT Pro Regular" w:hAnsi="AvenirNext LT Pro Regular" w:cs="Comic Sans MS"/>
          <w:sz w:val="20"/>
          <w:szCs w:val="20"/>
          <w:lang w:val="nl-BE"/>
        </w:rPr>
        <w:t>Contextbegeleiding (C</w:t>
      </w:r>
      <w:r w:rsidR="00C151AA" w:rsidRPr="00CD0215">
        <w:rPr>
          <w:rFonts w:ascii="AvenirNext LT Pro Regular" w:hAnsi="AvenirNext LT Pro Regular" w:cs="Comic Sans MS"/>
          <w:sz w:val="20"/>
          <w:szCs w:val="20"/>
          <w:lang w:val="nl-BE"/>
        </w:rPr>
        <w:t>B en CaH):</w:t>
      </w:r>
    </w:p>
    <w:p w:rsidR="00C151AA" w:rsidRPr="00CD0215" w:rsidRDefault="00C151AA" w:rsidP="00C151AA">
      <w:pPr>
        <w:autoSpaceDE w:val="0"/>
        <w:autoSpaceDN w:val="0"/>
        <w:adjustRightInd w:val="0"/>
        <w:spacing w:after="0" w:line="240" w:lineRule="auto"/>
        <w:rPr>
          <w:rFonts w:ascii="AvenirNext LT Pro Regular" w:hAnsi="AvenirNext LT Pro Regular" w:cs="Comic Sans MS"/>
          <w:sz w:val="20"/>
          <w:szCs w:val="20"/>
          <w:lang w:val="nl-BE"/>
        </w:rPr>
      </w:pPr>
      <w:r w:rsidRPr="00CD0215">
        <w:rPr>
          <w:rFonts w:ascii="AvenirNext LT Pro Regular" w:hAnsi="AvenirNext LT Pro Regular" w:cs="Comic Sans MS"/>
          <w:sz w:val="20"/>
          <w:szCs w:val="20"/>
          <w:lang w:val="nl-BE"/>
        </w:rPr>
        <w:t xml:space="preserve">- actief participeren aan de begeleidingen bij gezinnen aan huis, waar er </w:t>
      </w:r>
      <w:r w:rsidR="00CD0215">
        <w:rPr>
          <w:rFonts w:ascii="AvenirNext LT Pro Regular" w:hAnsi="AvenirNext LT Pro Regular" w:cs="Comic Sans MS"/>
          <w:sz w:val="20"/>
          <w:szCs w:val="20"/>
          <w:lang w:val="nl-BE"/>
        </w:rPr>
        <w:t>sprake is van een verontrustende</w:t>
      </w:r>
      <w:r w:rsidRPr="00CD0215">
        <w:rPr>
          <w:rFonts w:ascii="AvenirNext LT Pro Regular" w:hAnsi="AvenirNext LT Pro Regular" w:cs="Comic Sans MS"/>
          <w:sz w:val="20"/>
          <w:szCs w:val="20"/>
          <w:lang w:val="nl-BE"/>
        </w:rPr>
        <w:t xml:space="preserve"> opvoedingssituatie of/en </w:t>
      </w:r>
      <w:r w:rsidR="00CD0215">
        <w:rPr>
          <w:rFonts w:ascii="AvenirNext LT Pro Regular" w:hAnsi="AvenirNext LT Pro Regular" w:cs="Comic Sans MS"/>
          <w:sz w:val="20"/>
          <w:szCs w:val="20"/>
          <w:lang w:val="nl-BE"/>
        </w:rPr>
        <w:t>een vermoeden/</w:t>
      </w:r>
      <w:r w:rsidRPr="00CD0215">
        <w:rPr>
          <w:rFonts w:ascii="AvenirNext LT Pro Regular" w:hAnsi="AvenirNext LT Pro Regular" w:cs="Comic Sans MS"/>
          <w:sz w:val="20"/>
          <w:szCs w:val="20"/>
          <w:lang w:val="nl-BE"/>
        </w:rPr>
        <w:t>dreiging tot uithuisplaatsing van het kind heerst.</w:t>
      </w:r>
    </w:p>
    <w:p w:rsidR="00C151AA" w:rsidRPr="00CD0215" w:rsidRDefault="00C151AA" w:rsidP="00C151AA">
      <w:pPr>
        <w:autoSpaceDE w:val="0"/>
        <w:autoSpaceDN w:val="0"/>
        <w:adjustRightInd w:val="0"/>
        <w:spacing w:after="0" w:line="240" w:lineRule="auto"/>
        <w:rPr>
          <w:rFonts w:ascii="AvenirNext LT Pro Regular" w:hAnsi="AvenirNext LT Pro Regular" w:cs="Comic Sans MS"/>
          <w:b/>
          <w:bCs/>
          <w:sz w:val="20"/>
          <w:szCs w:val="20"/>
          <w:lang w:val="nl-BE"/>
        </w:rPr>
      </w:pPr>
    </w:p>
    <w:p w:rsidR="00C151AA" w:rsidRPr="00CD0215" w:rsidRDefault="00C151AA" w:rsidP="00C151AA">
      <w:pPr>
        <w:autoSpaceDE w:val="0"/>
        <w:autoSpaceDN w:val="0"/>
        <w:adjustRightInd w:val="0"/>
        <w:spacing w:after="0" w:line="240" w:lineRule="auto"/>
        <w:rPr>
          <w:rFonts w:ascii="AvenirNext LT Pro Regular" w:hAnsi="AvenirNext LT Pro Regular" w:cs="Comic Sans MS"/>
          <w:b/>
          <w:bCs/>
          <w:sz w:val="20"/>
          <w:szCs w:val="20"/>
          <w:lang w:val="nl-BE"/>
        </w:rPr>
      </w:pPr>
      <w:r w:rsidRPr="00CD0215">
        <w:rPr>
          <w:rFonts w:ascii="AvenirNext LT Pro Regular" w:hAnsi="AvenirNext LT Pro Regular" w:cs="Comic Sans MS"/>
          <w:b/>
          <w:bCs/>
          <w:sz w:val="20"/>
          <w:szCs w:val="20"/>
          <w:lang w:val="nl-BE"/>
        </w:rPr>
        <w:t>Risico-analyse:</w:t>
      </w:r>
    </w:p>
    <w:p w:rsidR="00C151AA" w:rsidRPr="00CD0215" w:rsidRDefault="00C151AA" w:rsidP="00C151AA">
      <w:pPr>
        <w:autoSpaceDE w:val="0"/>
        <w:autoSpaceDN w:val="0"/>
        <w:adjustRightInd w:val="0"/>
        <w:spacing w:after="0" w:line="240" w:lineRule="auto"/>
        <w:rPr>
          <w:rFonts w:ascii="AvenirNext LT Pro Regular" w:hAnsi="AvenirNext LT Pro Regular" w:cs="Comic Sans MS"/>
          <w:b/>
          <w:bCs/>
          <w:sz w:val="20"/>
          <w:szCs w:val="20"/>
          <w:lang w:val="nl-BE"/>
        </w:rPr>
      </w:pPr>
      <w:r w:rsidRPr="00CD0215">
        <w:rPr>
          <w:rFonts w:ascii="AvenirNext LT Pro Regular" w:hAnsi="AvenirNext LT Pro Regular" w:cs="Comic Sans MS"/>
          <w:sz w:val="20"/>
          <w:szCs w:val="20"/>
          <w:lang w:val="nl-BE"/>
        </w:rPr>
        <w:t xml:space="preserve">Al deze stageplaatsen worden beschouwd als stageplaatsen met </w:t>
      </w:r>
      <w:r w:rsidR="002D6DB7" w:rsidRPr="00CD0215">
        <w:rPr>
          <w:rFonts w:ascii="AvenirNext LT Pro Regular" w:hAnsi="AvenirNext LT Pro Regular" w:cs="Comic Sans MS"/>
          <w:b/>
          <w:sz w:val="20"/>
          <w:szCs w:val="20"/>
          <w:lang w:val="nl-BE"/>
        </w:rPr>
        <w:t xml:space="preserve">welbepaald </w:t>
      </w:r>
      <w:r w:rsidRPr="00CD0215">
        <w:rPr>
          <w:rFonts w:ascii="AvenirNext LT Pro Regular" w:hAnsi="AvenirNext LT Pro Regular" w:cs="Comic Sans MS"/>
          <w:b/>
          <w:bCs/>
          <w:sz w:val="20"/>
          <w:szCs w:val="20"/>
          <w:lang w:val="nl-BE"/>
        </w:rPr>
        <w:t>risico</w:t>
      </w:r>
    </w:p>
    <w:p w:rsidR="00C151AA" w:rsidRPr="00CD0215" w:rsidRDefault="00C151AA" w:rsidP="00C151AA">
      <w:pPr>
        <w:autoSpaceDE w:val="0"/>
        <w:autoSpaceDN w:val="0"/>
        <w:adjustRightInd w:val="0"/>
        <w:spacing w:after="0" w:line="240" w:lineRule="auto"/>
        <w:rPr>
          <w:rFonts w:ascii="AvenirNext LT Pro Regular" w:hAnsi="AvenirNext LT Pro Regular" w:cs="Comic Sans MS"/>
          <w:sz w:val="20"/>
          <w:szCs w:val="20"/>
          <w:lang w:val="nl-BE"/>
        </w:rPr>
      </w:pPr>
      <w:r w:rsidRPr="00CD0215">
        <w:rPr>
          <w:rFonts w:ascii="AvenirNext LT Pro Regular" w:hAnsi="AvenirNext LT Pro Regular" w:cs="Comic Sans MS"/>
          <w:sz w:val="20"/>
          <w:szCs w:val="20"/>
          <w:lang w:val="nl-BE"/>
        </w:rPr>
        <w:t xml:space="preserve">waarvoor er voorafgaandelijk een </w:t>
      </w:r>
      <w:r w:rsidRPr="00CD0215">
        <w:rPr>
          <w:rFonts w:ascii="AvenirNext LT Pro Regular" w:hAnsi="AvenirNext LT Pro Regular" w:cs="Comic Sans MS"/>
          <w:b/>
          <w:bCs/>
          <w:sz w:val="20"/>
          <w:szCs w:val="20"/>
          <w:lang w:val="nl-BE"/>
        </w:rPr>
        <w:t xml:space="preserve">gezondheidstoezicht </w:t>
      </w:r>
      <w:r w:rsidRPr="00CD0215">
        <w:rPr>
          <w:rFonts w:ascii="AvenirNext LT Pro Regular" w:hAnsi="AvenirNext LT Pro Regular" w:cs="Comic Sans MS"/>
          <w:sz w:val="20"/>
          <w:szCs w:val="20"/>
          <w:lang w:val="nl-BE"/>
        </w:rPr>
        <w:t>nodig is. De risico-analyse voor stagiairs is</w:t>
      </w:r>
    </w:p>
    <w:p w:rsidR="00C151AA" w:rsidRPr="00CD0215" w:rsidRDefault="00C151AA" w:rsidP="00C151AA">
      <w:pPr>
        <w:autoSpaceDE w:val="0"/>
        <w:autoSpaceDN w:val="0"/>
        <w:adjustRightInd w:val="0"/>
        <w:spacing w:after="0" w:line="240" w:lineRule="auto"/>
        <w:rPr>
          <w:rFonts w:ascii="AvenirNext LT Pro Regular" w:hAnsi="AvenirNext LT Pro Regular" w:cs="Comic Sans MS"/>
          <w:sz w:val="20"/>
          <w:szCs w:val="20"/>
          <w:lang w:val="nl-BE"/>
        </w:rPr>
      </w:pPr>
      <w:r w:rsidRPr="00CD0215">
        <w:rPr>
          <w:rFonts w:ascii="AvenirNext LT Pro Regular" w:hAnsi="AvenirNext LT Pro Regular" w:cs="Comic Sans MS"/>
          <w:sz w:val="20"/>
          <w:szCs w:val="20"/>
          <w:lang w:val="nl-BE"/>
        </w:rPr>
        <w:t>dezelfde als die voor de vaste medewerkers.</w:t>
      </w:r>
      <w:bookmarkStart w:id="0" w:name="_GoBack"/>
      <w:bookmarkEnd w:id="0"/>
    </w:p>
    <w:p w:rsidR="00C151AA" w:rsidRPr="00CD0215" w:rsidRDefault="00C151AA" w:rsidP="00C151AA">
      <w:pPr>
        <w:autoSpaceDE w:val="0"/>
        <w:autoSpaceDN w:val="0"/>
        <w:adjustRightInd w:val="0"/>
        <w:spacing w:after="0" w:line="240" w:lineRule="auto"/>
        <w:rPr>
          <w:rFonts w:ascii="AvenirNext LT Pro Regular" w:hAnsi="AvenirNext LT Pro Regular" w:cs="Comic Sans MS"/>
          <w:sz w:val="20"/>
          <w:szCs w:val="20"/>
          <w:lang w:val="nl-BE"/>
        </w:rPr>
      </w:pPr>
    </w:p>
    <w:p w:rsidR="00C151AA" w:rsidRPr="00CD0215" w:rsidRDefault="00CD0215" w:rsidP="00C151AA">
      <w:pPr>
        <w:autoSpaceDE w:val="0"/>
        <w:autoSpaceDN w:val="0"/>
        <w:adjustRightInd w:val="0"/>
        <w:spacing w:after="0" w:line="240" w:lineRule="auto"/>
        <w:rPr>
          <w:rFonts w:ascii="AvenirNext LT Pro Regular" w:hAnsi="AvenirNext LT Pro Regular" w:cs="Comic Sans MS"/>
          <w:sz w:val="20"/>
          <w:szCs w:val="20"/>
          <w:lang w:val="nl-BE"/>
        </w:rPr>
      </w:pPr>
      <w:r>
        <w:rPr>
          <w:rFonts w:ascii="AvenirNext LT Pro Regular" w:hAnsi="AvenirNext LT Pro Regular" w:cs="Comic Sans MS"/>
          <w:sz w:val="20"/>
          <w:szCs w:val="20"/>
          <w:lang w:val="nl-BE"/>
        </w:rPr>
        <w:t>Mogelijke risico’s:</w:t>
      </w:r>
    </w:p>
    <w:p w:rsidR="002D6DB7" w:rsidRPr="00CD0215" w:rsidRDefault="00C151AA" w:rsidP="00C151AA">
      <w:pPr>
        <w:autoSpaceDE w:val="0"/>
        <w:autoSpaceDN w:val="0"/>
        <w:adjustRightInd w:val="0"/>
        <w:spacing w:after="0" w:line="240" w:lineRule="auto"/>
        <w:rPr>
          <w:rFonts w:ascii="AvenirNext LT Pro Regular" w:hAnsi="AvenirNext LT Pro Regular" w:cs="Comic Sans MS"/>
          <w:sz w:val="20"/>
          <w:szCs w:val="20"/>
          <w:lang w:val="nl-BE"/>
        </w:rPr>
      </w:pPr>
      <w:r w:rsidRPr="00CD0215">
        <w:rPr>
          <w:rFonts w:ascii="AvenirNext LT Pro Regular" w:hAnsi="AvenirNext LT Pro Regular" w:cs="Comic Sans MS"/>
          <w:sz w:val="20"/>
          <w:szCs w:val="20"/>
          <w:lang w:val="nl-BE"/>
        </w:rPr>
        <w:t xml:space="preserve">- </w:t>
      </w:r>
      <w:r w:rsidR="002D6DB7" w:rsidRPr="00CD0215">
        <w:rPr>
          <w:rFonts w:ascii="AvenirNext LT Pro Regular" w:hAnsi="AvenirNext LT Pro Regular" w:cs="Comic Sans MS"/>
          <w:sz w:val="20"/>
          <w:szCs w:val="20"/>
          <w:lang w:val="nl-BE"/>
        </w:rPr>
        <w:t>Chronische Stress - Mentale belasting (tijdsdruk – emotionele belasting)</w:t>
      </w:r>
    </w:p>
    <w:p w:rsidR="002D6DB7" w:rsidRPr="00CD0215" w:rsidRDefault="002D6DB7" w:rsidP="00C151AA">
      <w:pPr>
        <w:autoSpaceDE w:val="0"/>
        <w:autoSpaceDN w:val="0"/>
        <w:adjustRightInd w:val="0"/>
        <w:spacing w:after="0" w:line="240" w:lineRule="auto"/>
        <w:rPr>
          <w:rFonts w:ascii="AvenirNext LT Pro Regular" w:hAnsi="AvenirNext LT Pro Regular" w:cs="Comic Sans MS"/>
          <w:sz w:val="20"/>
          <w:szCs w:val="20"/>
          <w:lang w:val="nl-BE"/>
        </w:rPr>
      </w:pPr>
      <w:r w:rsidRPr="00CD0215">
        <w:rPr>
          <w:rFonts w:ascii="AvenirNext LT Pro Regular" w:hAnsi="AvenirNext LT Pro Regular" w:cs="Comic Sans MS"/>
          <w:sz w:val="20"/>
          <w:szCs w:val="20"/>
          <w:lang w:val="nl-BE"/>
        </w:rPr>
        <w:t xml:space="preserve">- Chronische Stress - Zelfstandig en geïsoleerd werken </w:t>
      </w:r>
    </w:p>
    <w:p w:rsidR="00C151AA" w:rsidRPr="00CD0215" w:rsidRDefault="002D6DB7" w:rsidP="00C151AA">
      <w:pPr>
        <w:autoSpaceDE w:val="0"/>
        <w:autoSpaceDN w:val="0"/>
        <w:adjustRightInd w:val="0"/>
        <w:spacing w:after="0" w:line="240" w:lineRule="auto"/>
        <w:rPr>
          <w:rFonts w:ascii="AvenirNext LT Pro Regular" w:hAnsi="AvenirNext LT Pro Regular" w:cs="Comic Sans MS"/>
          <w:sz w:val="20"/>
          <w:szCs w:val="20"/>
          <w:lang w:val="nl-BE"/>
        </w:rPr>
      </w:pPr>
      <w:r w:rsidRPr="00CD0215">
        <w:rPr>
          <w:rFonts w:ascii="AvenirNext LT Pro Regular" w:hAnsi="AvenirNext LT Pro Regular" w:cs="Comic Sans MS"/>
          <w:sz w:val="20"/>
          <w:szCs w:val="20"/>
          <w:lang w:val="nl-BE"/>
        </w:rPr>
        <w:t xml:space="preserve">- Acute stress </w:t>
      </w:r>
      <w:r w:rsidR="00CD0215">
        <w:rPr>
          <w:rFonts w:ascii="AvenirNext LT Pro Regular" w:hAnsi="AvenirNext LT Pro Regular" w:cs="Comic Sans MS"/>
          <w:sz w:val="20"/>
          <w:szCs w:val="20"/>
          <w:lang w:val="nl-BE"/>
        </w:rPr>
        <w:t>–</w:t>
      </w:r>
      <w:r w:rsidRPr="00CD0215">
        <w:rPr>
          <w:rFonts w:ascii="AvenirNext LT Pro Regular" w:hAnsi="AvenirNext LT Pro Regular" w:cs="Comic Sans MS"/>
          <w:sz w:val="20"/>
          <w:szCs w:val="20"/>
          <w:lang w:val="nl-BE"/>
        </w:rPr>
        <w:t xml:space="preserve"> </w:t>
      </w:r>
      <w:r w:rsidR="00CD0215">
        <w:rPr>
          <w:rFonts w:ascii="AvenirNext LT Pro Regular" w:hAnsi="AvenirNext LT Pro Regular" w:cs="Comic Sans MS"/>
          <w:sz w:val="20"/>
          <w:szCs w:val="20"/>
          <w:lang w:val="nl-BE"/>
        </w:rPr>
        <w:t xml:space="preserve">Indirect contact met </w:t>
      </w:r>
      <w:r w:rsidRPr="00CD0215">
        <w:rPr>
          <w:rFonts w:ascii="AvenirNext LT Pro Regular" w:hAnsi="AvenirNext LT Pro Regular" w:cs="Comic Sans MS"/>
          <w:sz w:val="20"/>
          <w:szCs w:val="20"/>
          <w:lang w:val="nl-BE"/>
        </w:rPr>
        <w:t xml:space="preserve">Fysieke/verbale </w:t>
      </w:r>
      <w:r w:rsidR="00CD0215">
        <w:rPr>
          <w:rFonts w:ascii="AvenirNext LT Pro Regular" w:hAnsi="AvenirNext LT Pro Regular" w:cs="Comic Sans MS"/>
          <w:sz w:val="20"/>
          <w:szCs w:val="20"/>
          <w:lang w:val="nl-BE"/>
        </w:rPr>
        <w:t>Agressie</w:t>
      </w:r>
    </w:p>
    <w:p w:rsidR="00C151AA" w:rsidRPr="00CD0215" w:rsidRDefault="00C151AA" w:rsidP="00C151AA">
      <w:pPr>
        <w:autoSpaceDE w:val="0"/>
        <w:autoSpaceDN w:val="0"/>
        <w:adjustRightInd w:val="0"/>
        <w:spacing w:after="0" w:line="240" w:lineRule="auto"/>
        <w:rPr>
          <w:rFonts w:ascii="AvenirNext LT Pro Regular" w:hAnsi="AvenirNext LT Pro Regular" w:cs="Comic Sans MS"/>
          <w:sz w:val="20"/>
          <w:szCs w:val="20"/>
          <w:lang w:val="nl-BE"/>
        </w:rPr>
      </w:pPr>
      <w:r w:rsidRPr="00CD0215">
        <w:rPr>
          <w:rFonts w:ascii="AvenirNext LT Pro Regular" w:hAnsi="AvenirNext LT Pro Regular" w:cs="Comic Sans MS"/>
          <w:sz w:val="20"/>
          <w:szCs w:val="20"/>
          <w:lang w:val="nl-BE"/>
        </w:rPr>
        <w:t xml:space="preserve">- </w:t>
      </w:r>
      <w:r w:rsidR="002D6DB7" w:rsidRPr="00CD0215">
        <w:rPr>
          <w:rFonts w:ascii="AvenirNext LT Pro Regular" w:hAnsi="AvenirNext LT Pro Regular" w:cs="Comic Sans MS"/>
          <w:sz w:val="20"/>
          <w:szCs w:val="20"/>
          <w:lang w:val="nl-BE"/>
        </w:rPr>
        <w:t xml:space="preserve">Letsel – Ongeval </w:t>
      </w:r>
      <w:r w:rsidR="00CD0215">
        <w:rPr>
          <w:rFonts w:ascii="AvenirNext LT Pro Regular" w:hAnsi="AvenirNext LT Pro Regular" w:cs="Comic Sans MS"/>
          <w:sz w:val="20"/>
          <w:szCs w:val="20"/>
          <w:lang w:val="nl-BE"/>
        </w:rPr>
        <w:t>bij verplaatsingsopdracht op de weg</w:t>
      </w:r>
    </w:p>
    <w:p w:rsidR="00C151AA" w:rsidRPr="00CD0215" w:rsidRDefault="002D6DB7" w:rsidP="00C151AA">
      <w:pPr>
        <w:autoSpaceDE w:val="0"/>
        <w:autoSpaceDN w:val="0"/>
        <w:adjustRightInd w:val="0"/>
        <w:spacing w:after="0" w:line="240" w:lineRule="auto"/>
        <w:rPr>
          <w:rFonts w:ascii="AvenirNext LT Pro Regular" w:hAnsi="AvenirNext LT Pro Regular" w:cs="Comic Sans MS"/>
          <w:sz w:val="20"/>
          <w:szCs w:val="20"/>
          <w:lang w:val="nl-BE"/>
        </w:rPr>
      </w:pPr>
      <w:r w:rsidRPr="00CD0215">
        <w:rPr>
          <w:rFonts w:ascii="AvenirNext LT Pro Regular" w:hAnsi="AvenirNext LT Pro Regular" w:cs="Comic Sans MS"/>
          <w:sz w:val="20"/>
          <w:szCs w:val="20"/>
          <w:lang w:val="nl-BE"/>
        </w:rPr>
        <w:t>- Ziekte – blootstelling aan biologische agens (tuberculose, luizen, schimmel)</w:t>
      </w:r>
    </w:p>
    <w:p w:rsidR="00C151AA" w:rsidRPr="00CD0215" w:rsidRDefault="00C151AA" w:rsidP="00C151AA">
      <w:pPr>
        <w:autoSpaceDE w:val="0"/>
        <w:autoSpaceDN w:val="0"/>
        <w:adjustRightInd w:val="0"/>
        <w:spacing w:after="0" w:line="240" w:lineRule="auto"/>
        <w:rPr>
          <w:rFonts w:ascii="AvenirNext LT Pro Regular" w:hAnsi="AvenirNext LT Pro Regular" w:cs="Comic Sans MS"/>
          <w:sz w:val="20"/>
          <w:szCs w:val="20"/>
          <w:lang w:val="nl-BE"/>
        </w:rPr>
      </w:pPr>
    </w:p>
    <w:p w:rsidR="00C151AA" w:rsidRPr="00CD0215" w:rsidRDefault="00C151AA" w:rsidP="00C151AA">
      <w:pPr>
        <w:autoSpaceDE w:val="0"/>
        <w:autoSpaceDN w:val="0"/>
        <w:adjustRightInd w:val="0"/>
        <w:spacing w:after="0" w:line="240" w:lineRule="auto"/>
        <w:rPr>
          <w:rFonts w:ascii="AvenirNext LT Pro Regular" w:hAnsi="AvenirNext LT Pro Regular" w:cs="Comic Sans MS"/>
          <w:sz w:val="20"/>
          <w:szCs w:val="20"/>
          <w:lang w:val="nl-BE"/>
        </w:rPr>
      </w:pPr>
      <w:r w:rsidRPr="00CD0215">
        <w:rPr>
          <w:rFonts w:ascii="AvenirNext LT Pro Regular" w:hAnsi="AvenirNext LT Pro Regular" w:cs="Comic Sans MS"/>
          <w:sz w:val="20"/>
          <w:szCs w:val="20"/>
          <w:lang w:val="nl-BE"/>
        </w:rPr>
        <w:t>Aangewezen inentingen:</w:t>
      </w:r>
    </w:p>
    <w:p w:rsidR="00C151AA" w:rsidRPr="00CD0215" w:rsidRDefault="00C151AA" w:rsidP="00C151AA">
      <w:pPr>
        <w:autoSpaceDE w:val="0"/>
        <w:autoSpaceDN w:val="0"/>
        <w:adjustRightInd w:val="0"/>
        <w:spacing w:after="0" w:line="240" w:lineRule="auto"/>
        <w:rPr>
          <w:rFonts w:ascii="AvenirNext LT Pro Regular" w:hAnsi="AvenirNext LT Pro Regular" w:cs="Comic Sans MS"/>
          <w:sz w:val="20"/>
          <w:szCs w:val="20"/>
          <w:lang w:val="nl-BE"/>
        </w:rPr>
      </w:pPr>
      <w:r w:rsidRPr="00CD0215">
        <w:rPr>
          <w:rFonts w:ascii="AvenirNext LT Pro Regular" w:hAnsi="AvenirNext LT Pro Regular" w:cs="Comic Sans MS"/>
          <w:sz w:val="20"/>
          <w:szCs w:val="20"/>
          <w:lang w:val="nl-BE"/>
        </w:rPr>
        <w:t>- Tetanus</w:t>
      </w:r>
    </w:p>
    <w:p w:rsidR="00C151AA" w:rsidRPr="00CD0215" w:rsidRDefault="00C151AA" w:rsidP="00C151AA">
      <w:pPr>
        <w:autoSpaceDE w:val="0"/>
        <w:autoSpaceDN w:val="0"/>
        <w:adjustRightInd w:val="0"/>
        <w:spacing w:after="0" w:line="240" w:lineRule="auto"/>
        <w:rPr>
          <w:rFonts w:ascii="AvenirNext LT Pro Regular" w:hAnsi="AvenirNext LT Pro Regular" w:cs="Comic Sans MS"/>
          <w:sz w:val="20"/>
          <w:szCs w:val="20"/>
          <w:lang w:val="nl-BE"/>
        </w:rPr>
      </w:pPr>
      <w:r w:rsidRPr="00CD0215">
        <w:rPr>
          <w:rFonts w:ascii="AvenirNext LT Pro Regular" w:hAnsi="AvenirNext LT Pro Regular" w:cs="Comic Sans MS"/>
          <w:sz w:val="20"/>
          <w:szCs w:val="20"/>
          <w:lang w:val="nl-BE"/>
        </w:rPr>
        <w:t>- Hepatitis B</w:t>
      </w:r>
    </w:p>
    <w:p w:rsidR="002D6DB7" w:rsidRPr="00CD0215" w:rsidRDefault="002D6DB7" w:rsidP="00C151AA">
      <w:pPr>
        <w:autoSpaceDE w:val="0"/>
        <w:autoSpaceDN w:val="0"/>
        <w:adjustRightInd w:val="0"/>
        <w:spacing w:after="0" w:line="240" w:lineRule="auto"/>
        <w:rPr>
          <w:rFonts w:ascii="AvenirNext LT Pro Regular" w:hAnsi="AvenirNext LT Pro Regular" w:cs="Comic Sans MS"/>
          <w:sz w:val="20"/>
          <w:szCs w:val="20"/>
          <w:lang w:val="nl-BE"/>
        </w:rPr>
      </w:pPr>
    </w:p>
    <w:p w:rsidR="00C151AA" w:rsidRPr="00CD0215" w:rsidRDefault="00C151AA" w:rsidP="00C151AA">
      <w:pPr>
        <w:autoSpaceDE w:val="0"/>
        <w:autoSpaceDN w:val="0"/>
        <w:adjustRightInd w:val="0"/>
        <w:spacing w:after="0" w:line="240" w:lineRule="auto"/>
        <w:rPr>
          <w:rFonts w:ascii="AvenirNext LT Pro Regular" w:hAnsi="AvenirNext LT Pro Regular" w:cs="Comic Sans MS"/>
          <w:sz w:val="20"/>
          <w:szCs w:val="20"/>
          <w:lang w:val="nl-BE"/>
        </w:rPr>
      </w:pPr>
      <w:r w:rsidRPr="00CD0215">
        <w:rPr>
          <w:rFonts w:ascii="AvenirNext LT Pro Regular" w:hAnsi="AvenirNext LT Pro Regular" w:cs="Comic Sans MS"/>
          <w:sz w:val="20"/>
          <w:szCs w:val="20"/>
          <w:lang w:val="nl-BE"/>
        </w:rPr>
        <w:t>Opmerkingen:</w:t>
      </w:r>
    </w:p>
    <w:p w:rsidR="00C151AA" w:rsidRPr="00CD0215" w:rsidRDefault="00C151AA" w:rsidP="00C151AA">
      <w:pPr>
        <w:autoSpaceDE w:val="0"/>
        <w:autoSpaceDN w:val="0"/>
        <w:adjustRightInd w:val="0"/>
        <w:spacing w:after="0" w:line="240" w:lineRule="auto"/>
        <w:rPr>
          <w:rFonts w:ascii="AvenirNext LT Pro Regular" w:hAnsi="AvenirNext LT Pro Regular" w:cs="Comic Sans MS"/>
          <w:sz w:val="20"/>
          <w:szCs w:val="20"/>
          <w:lang w:val="nl-BE"/>
        </w:rPr>
      </w:pPr>
      <w:r w:rsidRPr="00CD0215">
        <w:rPr>
          <w:rFonts w:ascii="AvenirNext LT Pro Regular" w:hAnsi="AvenirNext LT Pro Regular" w:cs="Comic Sans MS"/>
          <w:sz w:val="20"/>
          <w:szCs w:val="20"/>
          <w:lang w:val="nl-BE"/>
        </w:rPr>
        <w:t>- Zwangerschap dient onmiddellijk gemeld te worden aan de directie.</w:t>
      </w:r>
    </w:p>
    <w:p w:rsidR="002D6DB7" w:rsidRPr="00CD0215" w:rsidRDefault="002D6DB7" w:rsidP="00C151AA">
      <w:pPr>
        <w:autoSpaceDE w:val="0"/>
        <w:autoSpaceDN w:val="0"/>
        <w:adjustRightInd w:val="0"/>
        <w:spacing w:after="0" w:line="240" w:lineRule="auto"/>
        <w:rPr>
          <w:rFonts w:ascii="AvenirNext LT Pro Regular" w:hAnsi="AvenirNext LT Pro Regular" w:cs="Comic Sans MS"/>
          <w:sz w:val="20"/>
          <w:szCs w:val="20"/>
          <w:lang w:val="nl-BE"/>
        </w:rPr>
      </w:pPr>
    </w:p>
    <w:p w:rsidR="00C151AA" w:rsidRPr="00CD0215" w:rsidRDefault="00C151AA" w:rsidP="00C151AA">
      <w:pPr>
        <w:autoSpaceDE w:val="0"/>
        <w:autoSpaceDN w:val="0"/>
        <w:adjustRightInd w:val="0"/>
        <w:spacing w:after="0" w:line="240" w:lineRule="auto"/>
        <w:rPr>
          <w:rFonts w:ascii="AvenirNext LT Pro Regular" w:hAnsi="AvenirNext LT Pro Regular" w:cs="Comic Sans MS"/>
          <w:sz w:val="20"/>
          <w:szCs w:val="20"/>
          <w:lang w:val="nl-BE"/>
        </w:rPr>
      </w:pPr>
      <w:r w:rsidRPr="00CD0215">
        <w:rPr>
          <w:rFonts w:ascii="AvenirNext LT Pro Regular" w:hAnsi="AvenirNext LT Pro Regular" w:cs="Comic Sans MS"/>
          <w:sz w:val="20"/>
          <w:szCs w:val="20"/>
          <w:lang w:val="nl-BE"/>
        </w:rPr>
        <w:t>- Een goede handhygiëne is steeds noodzakelijk ter preventie van de overdracht van</w:t>
      </w:r>
    </w:p>
    <w:p w:rsidR="00C151AA" w:rsidRPr="00CD0215" w:rsidRDefault="00C151AA" w:rsidP="00C151AA">
      <w:pPr>
        <w:autoSpaceDE w:val="0"/>
        <w:autoSpaceDN w:val="0"/>
        <w:adjustRightInd w:val="0"/>
        <w:spacing w:after="0" w:line="240" w:lineRule="auto"/>
        <w:rPr>
          <w:rFonts w:ascii="AvenirNext LT Pro Regular" w:hAnsi="AvenirNext LT Pro Regular" w:cs="Comic Sans MS"/>
          <w:sz w:val="20"/>
          <w:szCs w:val="20"/>
          <w:lang w:val="nl-BE"/>
        </w:rPr>
      </w:pPr>
      <w:r w:rsidRPr="00CD0215">
        <w:rPr>
          <w:rFonts w:ascii="AvenirNext LT Pro Regular" w:hAnsi="AvenirNext LT Pro Regular" w:cs="Comic Sans MS"/>
          <w:sz w:val="20"/>
          <w:szCs w:val="20"/>
          <w:lang w:val="nl-BE"/>
        </w:rPr>
        <w:t>infectieziekten</w:t>
      </w:r>
    </w:p>
    <w:p w:rsidR="00C151AA" w:rsidRPr="00CD0215" w:rsidRDefault="00C151AA" w:rsidP="00C151AA">
      <w:pPr>
        <w:autoSpaceDE w:val="0"/>
        <w:autoSpaceDN w:val="0"/>
        <w:adjustRightInd w:val="0"/>
        <w:spacing w:after="0" w:line="240" w:lineRule="auto"/>
        <w:rPr>
          <w:rFonts w:ascii="AvenirNext LT Pro Regular" w:hAnsi="AvenirNext LT Pro Regular" w:cs="Comic Sans MS"/>
          <w:sz w:val="20"/>
          <w:szCs w:val="20"/>
          <w:lang w:val="nl-BE"/>
        </w:rPr>
      </w:pPr>
    </w:p>
    <w:p w:rsidR="00320A82" w:rsidRPr="00CD0215" w:rsidRDefault="00320A82">
      <w:pPr>
        <w:rPr>
          <w:rFonts w:ascii="AvenirNext LT Pro Regular" w:hAnsi="AvenirNext LT Pro Regular"/>
          <w:lang w:val="nl-BE"/>
        </w:rPr>
      </w:pPr>
    </w:p>
    <w:p w:rsidR="00C151AA" w:rsidRPr="00CD0215" w:rsidRDefault="00C151AA" w:rsidP="00C151AA">
      <w:pPr>
        <w:autoSpaceDE w:val="0"/>
        <w:autoSpaceDN w:val="0"/>
        <w:adjustRightInd w:val="0"/>
        <w:spacing w:after="0" w:line="240" w:lineRule="auto"/>
        <w:rPr>
          <w:rFonts w:ascii="AvenirNext LT Pro Regular" w:hAnsi="AvenirNext LT Pro Regular" w:cs="Comic Sans MS"/>
          <w:color w:val="000000"/>
          <w:sz w:val="20"/>
          <w:szCs w:val="20"/>
          <w:lang w:val="nl-BE"/>
        </w:rPr>
      </w:pPr>
      <w:r w:rsidRPr="00CD0215">
        <w:rPr>
          <w:rFonts w:ascii="AvenirNext LT Pro Regular" w:hAnsi="AvenirNext LT Pro Regular" w:cs="Comic Sans MS"/>
          <w:color w:val="000000"/>
          <w:sz w:val="20"/>
          <w:szCs w:val="20"/>
          <w:lang w:val="nl-BE"/>
        </w:rPr>
        <w:t xml:space="preserve">Contactpersoon </w:t>
      </w:r>
    </w:p>
    <w:p w:rsidR="00C151AA" w:rsidRPr="00CD0215" w:rsidRDefault="00C151AA" w:rsidP="00C151AA">
      <w:pPr>
        <w:autoSpaceDE w:val="0"/>
        <w:autoSpaceDN w:val="0"/>
        <w:adjustRightInd w:val="0"/>
        <w:spacing w:after="0" w:line="240" w:lineRule="auto"/>
        <w:rPr>
          <w:rFonts w:ascii="AvenirNext LT Pro Regular" w:hAnsi="AvenirNext LT Pro Regular" w:cs="Comic Sans MS"/>
          <w:color w:val="000000"/>
          <w:sz w:val="20"/>
          <w:szCs w:val="20"/>
          <w:lang w:val="nl-BE"/>
        </w:rPr>
      </w:pPr>
      <w:r w:rsidRPr="00CD0215">
        <w:rPr>
          <w:rFonts w:ascii="AvenirNext LT Pro Regular" w:hAnsi="AvenirNext LT Pro Regular" w:cs="Comic Sans MS"/>
          <w:color w:val="000000"/>
          <w:sz w:val="20"/>
          <w:szCs w:val="20"/>
          <w:lang w:val="nl-BE"/>
        </w:rPr>
        <w:t>Bram De Wit</w:t>
      </w:r>
    </w:p>
    <w:p w:rsidR="00C151AA" w:rsidRPr="00CD0215" w:rsidRDefault="00C151AA" w:rsidP="00C151AA">
      <w:pPr>
        <w:autoSpaceDE w:val="0"/>
        <w:autoSpaceDN w:val="0"/>
        <w:adjustRightInd w:val="0"/>
        <w:spacing w:after="0" w:line="240" w:lineRule="auto"/>
        <w:rPr>
          <w:rFonts w:ascii="AvenirNext LT Pro Regular" w:hAnsi="AvenirNext LT Pro Regular" w:cs="Comic Sans MS"/>
          <w:color w:val="000000"/>
          <w:sz w:val="20"/>
          <w:szCs w:val="20"/>
          <w:lang w:val="nl-BE"/>
        </w:rPr>
      </w:pPr>
      <w:r w:rsidRPr="00CD0215">
        <w:rPr>
          <w:rFonts w:ascii="AvenirNext LT Pro Regular" w:hAnsi="AvenirNext LT Pro Regular" w:cs="Comic Sans MS"/>
          <w:color w:val="000000"/>
          <w:sz w:val="20"/>
          <w:szCs w:val="20"/>
          <w:lang w:val="nl-BE"/>
        </w:rPr>
        <w:t>Algemeen Directeur</w:t>
      </w:r>
    </w:p>
    <w:p w:rsidR="00C151AA" w:rsidRPr="00CD0215" w:rsidRDefault="00C151AA" w:rsidP="00C151AA">
      <w:pPr>
        <w:autoSpaceDE w:val="0"/>
        <w:autoSpaceDN w:val="0"/>
        <w:adjustRightInd w:val="0"/>
        <w:spacing w:after="0" w:line="240" w:lineRule="auto"/>
        <w:rPr>
          <w:rFonts w:ascii="AvenirNext LT Pro Regular" w:hAnsi="AvenirNext LT Pro Regular" w:cs="Comic Sans MS"/>
          <w:color w:val="000000"/>
          <w:sz w:val="20"/>
          <w:szCs w:val="20"/>
          <w:lang w:val="nl-BE"/>
        </w:rPr>
      </w:pPr>
      <w:r w:rsidRPr="00CD0215">
        <w:rPr>
          <w:rFonts w:ascii="AvenirNext LT Pro Regular" w:hAnsi="AvenirNext LT Pro Regular" w:cs="Comic Sans MS"/>
          <w:color w:val="000000"/>
          <w:sz w:val="20"/>
          <w:szCs w:val="20"/>
          <w:lang w:val="nl-BE"/>
        </w:rPr>
        <w:t>02/253.48.76</w:t>
      </w:r>
    </w:p>
    <w:p w:rsidR="00C151AA" w:rsidRPr="00CD0215" w:rsidRDefault="00C151AA" w:rsidP="00C151AA">
      <w:pPr>
        <w:autoSpaceDE w:val="0"/>
        <w:autoSpaceDN w:val="0"/>
        <w:adjustRightInd w:val="0"/>
        <w:spacing w:after="0" w:line="240" w:lineRule="auto"/>
        <w:rPr>
          <w:rFonts w:ascii="AvenirNext LT Pro Regular" w:hAnsi="AvenirNext LT Pro Regular" w:cs="Comic Sans MS"/>
          <w:color w:val="000000"/>
          <w:sz w:val="20"/>
          <w:szCs w:val="20"/>
          <w:lang w:val="nl-BE"/>
        </w:rPr>
      </w:pPr>
      <w:r w:rsidRPr="00CD0215">
        <w:rPr>
          <w:rFonts w:ascii="AvenirNext LT Pro Regular" w:hAnsi="AvenirNext LT Pro Regular" w:cs="Comic Sans MS"/>
          <w:color w:val="000000"/>
          <w:sz w:val="20"/>
          <w:szCs w:val="20"/>
          <w:lang w:val="nl-BE"/>
        </w:rPr>
        <w:t>bram.de.wit@coconvilvoorde.be</w:t>
      </w:r>
    </w:p>
    <w:p w:rsidR="00C151AA" w:rsidRPr="00CD0215" w:rsidRDefault="00C151AA">
      <w:pPr>
        <w:rPr>
          <w:rFonts w:ascii="AvenirNext LT Pro Regular" w:hAnsi="AvenirNext LT Pro Regular"/>
          <w:lang w:val="nl-BE"/>
        </w:rPr>
      </w:pPr>
    </w:p>
    <w:sectPr w:rsidR="00C151AA" w:rsidRPr="00CD0215" w:rsidSect="007B2F4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enirNext LT Pro Regular">
    <w:panose1 w:val="020B0504020202020204"/>
    <w:charset w:val="00"/>
    <w:family w:val="swiss"/>
    <w:notTrueType/>
    <w:pitch w:val="variable"/>
    <w:sig w:usb0="800000AF" w:usb1="5000204A" w:usb2="00000000" w:usb3="00000000" w:csb0="0000009B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1AA"/>
    <w:rsid w:val="00097C4D"/>
    <w:rsid w:val="001F5719"/>
    <w:rsid w:val="002D6DB7"/>
    <w:rsid w:val="00320A82"/>
    <w:rsid w:val="00402F39"/>
    <w:rsid w:val="007D7B4C"/>
    <w:rsid w:val="00967DB2"/>
    <w:rsid w:val="00AD3963"/>
    <w:rsid w:val="00B209AA"/>
    <w:rsid w:val="00C151AA"/>
    <w:rsid w:val="00CD0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  <w15:docId w15:val="{5BEF9C9E-2D46-496E-8383-5961780A3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20A82"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1176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bramdw</dc:creator>
  <cp:keywords/>
  <dc:description/>
  <cp:lastModifiedBy>Bram De Wit</cp:lastModifiedBy>
  <cp:revision>2</cp:revision>
  <dcterms:created xsi:type="dcterms:W3CDTF">2015-01-21T19:48:00Z</dcterms:created>
  <dcterms:modified xsi:type="dcterms:W3CDTF">2015-01-21T19:48:00Z</dcterms:modified>
</cp:coreProperties>
</file>